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D867" w14:textId="24D704C6" w:rsidR="0096428D" w:rsidRDefault="0096780C">
      <w:r>
        <w:rPr>
          <w:noProof/>
        </w:rPr>
        <w:drawing>
          <wp:inline distT="0" distB="0" distL="0" distR="0" wp14:anchorId="4BA6902C" wp14:editId="4FF5D41C">
            <wp:extent cx="5400675" cy="96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EE829" w14:textId="486013B0" w:rsidR="0096780C" w:rsidRPr="0096780C" w:rsidRDefault="0096780C">
      <w:pPr>
        <w:rPr>
          <w:b/>
          <w:bCs/>
          <w:color w:val="FF0000"/>
          <w:sz w:val="52"/>
          <w:szCs w:val="52"/>
        </w:rPr>
      </w:pPr>
      <w:r w:rsidRPr="0096780C">
        <w:rPr>
          <w:b/>
          <w:bCs/>
          <w:color w:val="FF0000"/>
          <w:sz w:val="52"/>
          <w:szCs w:val="52"/>
        </w:rPr>
        <w:t xml:space="preserve">         </w:t>
      </w:r>
      <w:r>
        <w:rPr>
          <w:b/>
          <w:bCs/>
          <w:color w:val="FF0000"/>
          <w:sz w:val="52"/>
          <w:szCs w:val="52"/>
        </w:rPr>
        <w:t xml:space="preserve"> </w:t>
      </w:r>
      <w:r w:rsidRPr="0096780C">
        <w:rPr>
          <w:b/>
          <w:bCs/>
          <w:color w:val="FF0000"/>
          <w:sz w:val="52"/>
          <w:szCs w:val="52"/>
        </w:rPr>
        <w:t xml:space="preserve">  GRAND HOTEL BIANCANEVE</w:t>
      </w:r>
    </w:p>
    <w:p w14:paraId="1B3F77BB" w14:textId="3D8552CF" w:rsidR="0096780C" w:rsidRDefault="0096780C">
      <w:pPr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 xml:space="preserve">              </w:t>
      </w:r>
      <w:r w:rsidR="00824B9A">
        <w:rPr>
          <w:noProof/>
        </w:rPr>
        <w:drawing>
          <wp:inline distT="0" distB="0" distL="0" distR="0" wp14:anchorId="3EC6B6E6" wp14:editId="68637E61">
            <wp:extent cx="4000500" cy="2250281"/>
            <wp:effectExtent l="0" t="0" r="0" b="0"/>
            <wp:docPr id="2" name="Picture 2" descr="Hotel Folg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el Folga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975" cy="225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59204" w14:textId="08148B04" w:rsidR="0096780C" w:rsidRPr="0001100D" w:rsidRDefault="0096780C">
      <w:pPr>
        <w:rPr>
          <w:b/>
          <w:bCs/>
          <w:color w:val="002060"/>
          <w:sz w:val="40"/>
          <w:szCs w:val="40"/>
        </w:rPr>
      </w:pPr>
      <w:r w:rsidRPr="0001100D">
        <w:rPr>
          <w:b/>
          <w:bCs/>
          <w:color w:val="002060"/>
          <w:sz w:val="44"/>
          <w:szCs w:val="44"/>
        </w:rPr>
        <w:t xml:space="preserve">                             </w:t>
      </w:r>
      <w:r w:rsidRPr="0001100D">
        <w:rPr>
          <w:b/>
          <w:bCs/>
          <w:color w:val="002060"/>
          <w:sz w:val="40"/>
          <w:szCs w:val="40"/>
        </w:rPr>
        <w:t>09.01.-16.01.2022.</w:t>
      </w:r>
    </w:p>
    <w:p w14:paraId="1725D286" w14:textId="28E017A3" w:rsidR="0096780C" w:rsidRDefault="0096780C">
      <w:pPr>
        <w:rPr>
          <w:b/>
          <w:bCs/>
          <w:color w:val="FF0000"/>
          <w:sz w:val="56"/>
          <w:szCs w:val="56"/>
          <w:u w:val="single"/>
        </w:rPr>
      </w:pPr>
      <w:r w:rsidRPr="0096780C">
        <w:rPr>
          <w:b/>
          <w:bCs/>
          <w:color w:val="FF0000"/>
          <w:sz w:val="48"/>
          <w:szCs w:val="48"/>
        </w:rPr>
        <w:t xml:space="preserve">                    </w:t>
      </w:r>
      <w:r w:rsidRPr="0096780C">
        <w:rPr>
          <w:b/>
          <w:bCs/>
          <w:color w:val="FF0000"/>
          <w:sz w:val="56"/>
          <w:szCs w:val="56"/>
          <w:u w:val="single"/>
        </w:rPr>
        <w:t>SPECIJALNA AKCIJA</w:t>
      </w:r>
    </w:p>
    <w:p w14:paraId="37F793BE" w14:textId="5CFDEB08" w:rsidR="0096780C" w:rsidRPr="0001100D" w:rsidRDefault="0096780C">
      <w:pPr>
        <w:rPr>
          <w:b/>
          <w:bCs/>
          <w:color w:val="002060"/>
          <w:sz w:val="40"/>
          <w:szCs w:val="40"/>
        </w:rPr>
      </w:pPr>
      <w:r w:rsidRPr="0096780C">
        <w:rPr>
          <w:b/>
          <w:bCs/>
          <w:color w:val="FF0000"/>
          <w:sz w:val="56"/>
          <w:szCs w:val="56"/>
        </w:rPr>
        <w:t xml:space="preserve">       </w:t>
      </w:r>
      <w:r w:rsidRPr="0001100D">
        <w:rPr>
          <w:b/>
          <w:bCs/>
          <w:color w:val="002060"/>
          <w:sz w:val="40"/>
          <w:szCs w:val="40"/>
        </w:rPr>
        <w:t>( dvoje odraslih i dvoje djece do 12 godina)</w:t>
      </w:r>
    </w:p>
    <w:p w14:paraId="6AEFA726" w14:textId="55DF1E8A" w:rsidR="0096780C" w:rsidRDefault="0096780C">
      <w:pPr>
        <w:rPr>
          <w:b/>
          <w:bCs/>
          <w:color w:val="FF0000"/>
          <w:sz w:val="48"/>
          <w:szCs w:val="48"/>
          <w:u w:val="single"/>
        </w:rPr>
      </w:pPr>
      <w:r>
        <w:rPr>
          <w:b/>
          <w:bCs/>
          <w:color w:val="FF0000"/>
          <w:sz w:val="48"/>
          <w:szCs w:val="48"/>
          <w:u w:val="single"/>
        </w:rPr>
        <w:t xml:space="preserve">                  </w:t>
      </w:r>
    </w:p>
    <w:p w14:paraId="6BA365CD" w14:textId="7D699441" w:rsidR="0096780C" w:rsidRDefault="0096780C">
      <w:pPr>
        <w:rPr>
          <w:b/>
          <w:bCs/>
          <w:color w:val="002060"/>
          <w:sz w:val="48"/>
          <w:szCs w:val="48"/>
        </w:rPr>
      </w:pPr>
      <w:r w:rsidRPr="0001100D">
        <w:rPr>
          <w:b/>
          <w:bCs/>
          <w:color w:val="002060"/>
          <w:sz w:val="48"/>
          <w:szCs w:val="48"/>
        </w:rPr>
        <w:t xml:space="preserve">                  </w:t>
      </w:r>
      <w:r w:rsidRPr="00D16BBB">
        <w:rPr>
          <w:b/>
          <w:bCs/>
          <w:color w:val="FF0000"/>
          <w:sz w:val="56"/>
          <w:szCs w:val="56"/>
        </w:rPr>
        <w:t>810 EUR</w:t>
      </w:r>
      <w:r w:rsidRPr="0001100D">
        <w:rPr>
          <w:b/>
          <w:bCs/>
          <w:color w:val="FF0000"/>
          <w:sz w:val="48"/>
          <w:szCs w:val="48"/>
        </w:rPr>
        <w:t xml:space="preserve"> </w:t>
      </w:r>
      <w:r w:rsidR="0001100D">
        <w:rPr>
          <w:b/>
          <w:bCs/>
          <w:color w:val="002060"/>
          <w:sz w:val="48"/>
          <w:szCs w:val="48"/>
        </w:rPr>
        <w:t>– 7 polupansiona</w:t>
      </w:r>
    </w:p>
    <w:p w14:paraId="566988DC" w14:textId="29B43485" w:rsidR="00D16BBB" w:rsidRDefault="00D16BBB">
      <w:pPr>
        <w:rPr>
          <w:b/>
          <w:bCs/>
          <w:color w:val="002060"/>
          <w:sz w:val="48"/>
          <w:szCs w:val="48"/>
        </w:rPr>
      </w:pPr>
    </w:p>
    <w:p w14:paraId="014F8892" w14:textId="2262ABF4" w:rsidR="00D16BBB" w:rsidRPr="00D16BBB" w:rsidRDefault="00D16BBB">
      <w:pPr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 xml:space="preserve">              </w:t>
      </w:r>
      <w:r>
        <w:rPr>
          <w:noProof/>
        </w:rPr>
        <w:drawing>
          <wp:inline distT="0" distB="0" distL="0" distR="0" wp14:anchorId="7C33EB00" wp14:editId="6ECB47BF">
            <wp:extent cx="4457700" cy="1171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6BBB" w:rsidRPr="00D16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0C"/>
    <w:rsid w:val="0001100D"/>
    <w:rsid w:val="00824B9A"/>
    <w:rsid w:val="0096428D"/>
    <w:rsid w:val="0096780C"/>
    <w:rsid w:val="00D1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C65AD"/>
  <w15:chartTrackingRefBased/>
  <w15:docId w15:val="{F66F4A2C-551D-479A-B6CD-FBDDF9A3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2</cp:revision>
  <dcterms:created xsi:type="dcterms:W3CDTF">2021-09-07T09:25:00Z</dcterms:created>
  <dcterms:modified xsi:type="dcterms:W3CDTF">2021-09-07T09:25:00Z</dcterms:modified>
</cp:coreProperties>
</file>