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C1DCD" w:rsidRDefault="00AC1DCD" w:rsidP="00AC1DC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F PLUS                                                                                                          Tel: 051 340 490                                                                                             </w:t>
      </w:r>
    </w:p>
    <w:p w:rsidR="00AC1DCD" w:rsidRDefault="00AC1DCD" w:rsidP="00AC1DC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>BANA</w:t>
      </w:r>
      <w:r w:rsidR="0025794C">
        <w:rPr>
          <w:rFonts w:ascii="Calibri" w:hAnsi="Calibri" w:cs="Calibri"/>
          <w:color w:val="1F497D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LAZAREVICA 3                                                                                   Viber: 065 819 491                                                                     </w:t>
      </w:r>
    </w:p>
    <w:p w:rsidR="00AC1DCD" w:rsidRDefault="00AC1DCD" w:rsidP="00AC1DC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>78 000 BANJA LUKA                                                                                   Email: adriatica.line@teol.net</w:t>
      </w:r>
    </w:p>
    <w:p w:rsidR="00AC1DCD" w:rsidRDefault="00AC1DCD" w:rsidP="00AC1DC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RS, BIH                                                                                                                  </w:t>
      </w:r>
    </w:p>
    <w:p w:rsidR="00AC1DCD" w:rsidRDefault="00AC1DCD" w:rsidP="00AC1DC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563C2"/>
          <w:sz w:val="24"/>
          <w:szCs w:val="24"/>
          <w:lang w:val="en-US"/>
        </w:rPr>
      </w:pPr>
      <w:r>
        <w:rPr>
          <w:rFonts w:ascii="Calibri" w:hAnsi="Calibri" w:cs="Calibri"/>
          <w:color w:val="0563C2"/>
          <w:sz w:val="24"/>
          <w:szCs w:val="24"/>
          <w:lang w:val="en-US"/>
        </w:rPr>
        <w:t>www.adriatica.ba</w:t>
      </w:r>
    </w:p>
    <w:p w:rsidR="00AC1DCD" w:rsidRDefault="00AC1DCD">
      <w:pPr>
        <w:rPr>
          <w:noProof/>
        </w:rPr>
      </w:pPr>
    </w:p>
    <w:p w:rsidR="00AC1DCD" w:rsidRDefault="00AC1DCD">
      <w:pPr>
        <w:rPr>
          <w:noProof/>
        </w:rPr>
      </w:pPr>
    </w:p>
    <w:p w:rsidR="00AC1DCD" w:rsidRPr="00AC1DCD" w:rsidRDefault="00AC1DCD">
      <w:pPr>
        <w:rPr>
          <w:b/>
          <w:bCs/>
          <w:noProof/>
          <w:color w:val="FF0000"/>
          <w:sz w:val="32"/>
          <w:szCs w:val="32"/>
        </w:rPr>
      </w:pPr>
      <w:r w:rsidRPr="00AC1DCD">
        <w:rPr>
          <w:b/>
          <w:bCs/>
          <w:noProof/>
          <w:color w:val="FF0000"/>
          <w:sz w:val="32"/>
          <w:szCs w:val="32"/>
        </w:rPr>
        <w:t xml:space="preserve">                   </w:t>
      </w:r>
      <w:r>
        <w:rPr>
          <w:b/>
          <w:bCs/>
          <w:noProof/>
          <w:color w:val="FF0000"/>
          <w:sz w:val="32"/>
          <w:szCs w:val="32"/>
        </w:rPr>
        <w:t xml:space="preserve"> </w:t>
      </w:r>
      <w:r w:rsidRPr="00AC1DCD">
        <w:rPr>
          <w:b/>
          <w:bCs/>
          <w:noProof/>
          <w:color w:val="FF0000"/>
          <w:sz w:val="32"/>
          <w:szCs w:val="32"/>
        </w:rPr>
        <w:t>ALPEN ADRIA HOTEL</w:t>
      </w:r>
      <w:r>
        <w:rPr>
          <w:b/>
          <w:bCs/>
          <w:noProof/>
          <w:color w:val="FF0000"/>
          <w:sz w:val="32"/>
          <w:szCs w:val="32"/>
        </w:rPr>
        <w:t xml:space="preserve"> &amp; SPA</w:t>
      </w:r>
      <w:r w:rsidRPr="00AC1DCD">
        <w:rPr>
          <w:b/>
          <w:bCs/>
          <w:noProof/>
          <w:color w:val="FF0000"/>
          <w:sz w:val="32"/>
          <w:szCs w:val="32"/>
        </w:rPr>
        <w:t xml:space="preserve"> **** NASSFELD</w:t>
      </w:r>
    </w:p>
    <w:p w:rsidR="00AC1DCD" w:rsidRPr="00AC1DCD" w:rsidRDefault="00AC1DCD">
      <w:pPr>
        <w:rPr>
          <w:b/>
          <w:bCs/>
          <w:noProof/>
          <w:color w:val="FF0000"/>
          <w:sz w:val="32"/>
          <w:szCs w:val="32"/>
        </w:rPr>
      </w:pPr>
      <w:r>
        <w:rPr>
          <w:noProof/>
        </w:rPr>
        <w:t xml:space="preserve">                                                              </w:t>
      </w:r>
      <w:r w:rsidR="00066F6D">
        <w:rPr>
          <w:b/>
          <w:bCs/>
          <w:noProof/>
          <w:color w:val="FF0000"/>
          <w:sz w:val="32"/>
          <w:szCs w:val="32"/>
        </w:rPr>
        <w:t>09</w:t>
      </w:r>
      <w:r w:rsidR="007814B9">
        <w:rPr>
          <w:b/>
          <w:bCs/>
          <w:noProof/>
          <w:color w:val="FF0000"/>
          <w:sz w:val="32"/>
          <w:szCs w:val="32"/>
        </w:rPr>
        <w:t>.01.-17.01.202</w:t>
      </w:r>
      <w:r w:rsidR="00066F6D">
        <w:rPr>
          <w:b/>
          <w:bCs/>
          <w:noProof/>
          <w:color w:val="FF0000"/>
          <w:sz w:val="32"/>
          <w:szCs w:val="32"/>
        </w:rPr>
        <w:t>6</w:t>
      </w:r>
      <w:r w:rsidRPr="00AC1DCD">
        <w:rPr>
          <w:b/>
          <w:bCs/>
          <w:noProof/>
          <w:color w:val="FF0000"/>
          <w:sz w:val="32"/>
          <w:szCs w:val="32"/>
        </w:rPr>
        <w:t>.</w:t>
      </w:r>
    </w:p>
    <w:p w:rsidR="0096428D" w:rsidRDefault="00AC1DCD">
      <w:r>
        <w:rPr>
          <w:noProof/>
        </w:rPr>
        <w:drawing>
          <wp:inline distT="0" distB="0" distL="0" distR="0" wp14:anchorId="6048979F" wp14:editId="738DAD2D">
            <wp:extent cx="5943600" cy="3721100"/>
            <wp:effectExtent l="0" t="0" r="0" b="0"/>
            <wp:docPr id="1667058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0582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CD" w:rsidRDefault="00AC1DCD">
      <w:pPr>
        <w:rPr>
          <w:b/>
          <w:bCs/>
          <w:u w:val="single"/>
        </w:rPr>
      </w:pPr>
      <w:r w:rsidRPr="00AC1DCD">
        <w:rPr>
          <w:b/>
          <w:bCs/>
          <w:u w:val="single"/>
        </w:rPr>
        <w:t>INFO O SKIJALIŠTU:</w:t>
      </w:r>
    </w:p>
    <w:p w:rsidR="00AC1DCD" w:rsidRPr="00AC1DCD" w:rsidRDefault="00AC1DCD" w:rsidP="00AC1DCD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 w:rsidRPr="00AC1DCD">
        <w:rPr>
          <w:rFonts w:ascii="Open Sans" w:hAnsi="Open Sans" w:cs="Open Sans"/>
          <w:color w:val="303030"/>
          <w:sz w:val="22"/>
          <w:szCs w:val="22"/>
        </w:rPr>
        <w:t>Hotel Alpen Adria &amp; Spa udaljen je samo 100 metara od obale Preseškog jezera. Nudi veliki spa centar, zatvorene i otvorene bazene i besplatan parking.</w:t>
      </w:r>
    </w:p>
    <w:p w:rsidR="00AC1DCD" w:rsidRPr="00AC1DCD" w:rsidRDefault="00AC1DCD" w:rsidP="00AC1DCD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 w:rsidRPr="00AC1DCD">
        <w:rPr>
          <w:rFonts w:ascii="Open Sans" w:hAnsi="Open Sans" w:cs="Open Sans"/>
          <w:color w:val="303030"/>
          <w:sz w:val="22"/>
          <w:szCs w:val="22"/>
        </w:rPr>
        <w:t>Spa sadržaji obuhvataju 6 sauna, spoljnu hidromasažnu kadu, infracrvenu kabinu, parno kupatilo, teretanu, bar sa čajevima i još mnogo toga. Masaže i kozmetički tretmani takođe su u ponudi.</w:t>
      </w:r>
    </w:p>
    <w:p w:rsidR="00D9468A" w:rsidRDefault="00AC1DCD" w:rsidP="00AC1DCD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 w:rsidRPr="00AC1DCD">
        <w:rPr>
          <w:rFonts w:ascii="Open Sans" w:hAnsi="Open Sans" w:cs="Open Sans"/>
          <w:color w:val="303030"/>
          <w:sz w:val="22"/>
          <w:szCs w:val="22"/>
        </w:rPr>
        <w:t>D</w:t>
      </w:r>
      <w:r>
        <w:rPr>
          <w:rFonts w:ascii="Open Sans" w:hAnsi="Open Sans" w:cs="Open Sans"/>
          <w:color w:val="303030"/>
          <w:sz w:val="22"/>
          <w:szCs w:val="22"/>
        </w:rPr>
        <w:t>j</w:t>
      </w:r>
      <w:r w:rsidRPr="00AC1DCD">
        <w:rPr>
          <w:rFonts w:ascii="Open Sans" w:hAnsi="Open Sans" w:cs="Open Sans"/>
          <w:color w:val="303030"/>
          <w:sz w:val="22"/>
          <w:szCs w:val="22"/>
        </w:rPr>
        <w:t>eca se u hotelu Alpen Adria mogu zabavljati i u igraonici sa zidom za penjanje i brojnim igrama, kao i u d</w:t>
      </w:r>
      <w:r>
        <w:rPr>
          <w:rFonts w:ascii="Open Sans" w:hAnsi="Open Sans" w:cs="Open Sans"/>
          <w:color w:val="303030"/>
          <w:sz w:val="22"/>
          <w:szCs w:val="22"/>
        </w:rPr>
        <w:t>J</w:t>
      </w:r>
      <w:r w:rsidRPr="00AC1DCD">
        <w:rPr>
          <w:rFonts w:ascii="Open Sans" w:hAnsi="Open Sans" w:cs="Open Sans"/>
          <w:color w:val="303030"/>
          <w:sz w:val="22"/>
          <w:szCs w:val="22"/>
        </w:rPr>
        <w:t>eč</w:t>
      </w:r>
      <w:r>
        <w:rPr>
          <w:rFonts w:ascii="Open Sans" w:hAnsi="Open Sans" w:cs="Open Sans"/>
          <w:color w:val="303030"/>
          <w:sz w:val="22"/>
          <w:szCs w:val="22"/>
        </w:rPr>
        <w:t>I</w:t>
      </w:r>
      <w:r w:rsidRPr="00AC1DCD">
        <w:rPr>
          <w:rFonts w:ascii="Open Sans" w:hAnsi="Open Sans" w:cs="Open Sans"/>
          <w:color w:val="303030"/>
          <w:sz w:val="22"/>
          <w:szCs w:val="22"/>
        </w:rPr>
        <w:t>jem biosko</w:t>
      </w:r>
      <w:r w:rsidR="003C250F">
        <w:rPr>
          <w:rFonts w:ascii="Open Sans" w:hAnsi="Open Sans" w:cs="Open Sans"/>
          <w:color w:val="303030"/>
          <w:sz w:val="22"/>
          <w:szCs w:val="22"/>
        </w:rPr>
        <w:t>pu.</w:t>
      </w:r>
    </w:p>
    <w:p w:rsidR="00AC1DCD" w:rsidRPr="00B57FC8" w:rsidRDefault="00D9468A" w:rsidP="00B57FC8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lastRenderedPageBreak/>
        <w:t xml:space="preserve">                                                                         </w:t>
      </w:r>
      <w:r w:rsidR="00AC1DCD">
        <w:rPr>
          <w:rFonts w:ascii="Open Sans" w:hAnsi="Open Sans" w:cs="Open Sans"/>
          <w:color w:val="303030"/>
          <w:sz w:val="22"/>
          <w:szCs w:val="22"/>
        </w:rPr>
        <w:t xml:space="preserve">  </w:t>
      </w:r>
      <w:r w:rsidR="00AC1DCD" w:rsidRPr="00AC1DCD">
        <w:rPr>
          <w:rFonts w:ascii="Open Sans" w:hAnsi="Open Sans" w:cs="Open Sans"/>
          <w:b/>
          <w:bCs/>
          <w:color w:val="303030"/>
          <w:sz w:val="22"/>
          <w:szCs w:val="22"/>
        </w:rPr>
        <w:t>SMJEŠTA</w:t>
      </w:r>
      <w:r w:rsidR="00AC1DCD">
        <w:rPr>
          <w:rFonts w:ascii="Open Sans" w:hAnsi="Open Sans" w:cs="Open Sans"/>
          <w:b/>
          <w:bCs/>
          <w:color w:val="303030"/>
          <w:sz w:val="22"/>
          <w:szCs w:val="22"/>
        </w:rPr>
        <w:t>J:</w:t>
      </w:r>
    </w:p>
    <w:p w:rsidR="00AC1DCD" w:rsidRDefault="000E0C86">
      <w:pPr>
        <w:rPr>
          <w:b/>
          <w:bCs/>
          <w:color w:val="FF0000"/>
        </w:rPr>
      </w:pPr>
      <w:r>
        <w:t xml:space="preserve">Cijena po osobi/ danu: </w:t>
      </w:r>
      <w:r w:rsidR="007814B9">
        <w:rPr>
          <w:b/>
          <w:bCs/>
          <w:color w:val="FF0000"/>
        </w:rPr>
        <w:t>10</w:t>
      </w:r>
      <w:r w:rsidR="00066F6D">
        <w:rPr>
          <w:b/>
          <w:bCs/>
          <w:color w:val="FF0000"/>
        </w:rPr>
        <w:t>1</w:t>
      </w:r>
      <w:r w:rsidRPr="000E0C86">
        <w:rPr>
          <w:b/>
          <w:bCs/>
          <w:color w:val="FF0000"/>
        </w:rPr>
        <w:t xml:space="preserve"> EUR</w:t>
      </w:r>
    </w:p>
    <w:p w:rsidR="00D9468A" w:rsidRDefault="00D9468A">
      <w:r w:rsidRPr="00D9468A">
        <w:t>Usluga: Polupansion</w:t>
      </w:r>
    </w:p>
    <w:p w:rsidR="00066F6D" w:rsidRPr="00066F6D" w:rsidRDefault="00066F6D"/>
    <w:p w:rsidR="000E0C86" w:rsidRDefault="000E0C86">
      <w:pPr>
        <w:rPr>
          <w:b/>
          <w:bCs/>
        </w:rPr>
      </w:pPr>
      <w:r w:rsidRPr="000E0C86">
        <w:rPr>
          <w:b/>
          <w:bCs/>
        </w:rPr>
        <w:t xml:space="preserve">Popusti za djecu: </w:t>
      </w:r>
    </w:p>
    <w:p w:rsidR="000E0C86" w:rsidRDefault="000E0C86">
      <w:r>
        <w:t xml:space="preserve">Djeca do 12 godina- </w:t>
      </w:r>
      <w:r w:rsidR="00066F6D">
        <w:rPr>
          <w:b/>
          <w:bCs/>
          <w:color w:val="FF0000"/>
        </w:rPr>
        <w:t>53</w:t>
      </w:r>
      <w:r w:rsidRPr="00D9468A">
        <w:rPr>
          <w:b/>
          <w:bCs/>
          <w:color w:val="FF0000"/>
        </w:rPr>
        <w:t xml:space="preserve"> EUR</w:t>
      </w:r>
      <w:r w:rsidRPr="00D9468A">
        <w:rPr>
          <w:color w:val="FF0000"/>
        </w:rPr>
        <w:t xml:space="preserve"> </w:t>
      </w:r>
      <w:r>
        <w:t>po djetetu i danu</w:t>
      </w:r>
    </w:p>
    <w:p w:rsidR="000E0C86" w:rsidRDefault="000E0C86">
      <w:r>
        <w:t>Djeca od 12-16 godina-</w:t>
      </w:r>
      <w:r w:rsidR="005526AD">
        <w:t xml:space="preserve"> </w:t>
      </w:r>
      <w:r w:rsidRPr="00D9468A">
        <w:rPr>
          <w:b/>
          <w:bCs/>
          <w:color w:val="FF0000"/>
        </w:rPr>
        <w:t>5</w:t>
      </w:r>
      <w:r w:rsidR="00066F6D">
        <w:rPr>
          <w:b/>
          <w:bCs/>
          <w:color w:val="FF0000"/>
        </w:rPr>
        <w:t xml:space="preserve">9 </w:t>
      </w:r>
      <w:r w:rsidRPr="00D9468A">
        <w:rPr>
          <w:b/>
          <w:bCs/>
          <w:color w:val="FF0000"/>
        </w:rPr>
        <w:t>EUR</w:t>
      </w:r>
      <w:r w:rsidRPr="00D9468A">
        <w:rPr>
          <w:color w:val="FF0000"/>
        </w:rPr>
        <w:t xml:space="preserve"> </w:t>
      </w:r>
      <w:r>
        <w:t>po djetetu i danu</w:t>
      </w:r>
    </w:p>
    <w:p w:rsidR="00B57FC8" w:rsidRDefault="00B57FC8">
      <w:r>
        <w:t>Minimalni boravak 5 noćenja.</w:t>
      </w:r>
    </w:p>
    <w:p w:rsidR="0064016B" w:rsidRDefault="0064016B"/>
    <w:p w:rsidR="0064016B" w:rsidRDefault="00B57FC8" w:rsidP="0064016B">
      <w:pPr>
        <w:rPr>
          <w:b/>
          <w:bCs/>
        </w:rPr>
      </w:pPr>
      <w:r>
        <w:rPr>
          <w:noProof/>
        </w:rPr>
        <w:drawing>
          <wp:inline distT="0" distB="0" distL="0" distR="0" wp14:anchorId="45C2AC07" wp14:editId="6F1DF74F">
            <wp:extent cx="2819400" cy="2276475"/>
            <wp:effectExtent l="0" t="0" r="0" b="9525"/>
            <wp:docPr id="957407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0700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5F0AF9" wp14:editId="75A8049B">
            <wp:extent cx="2857500" cy="2276475"/>
            <wp:effectExtent l="0" t="0" r="0" b="9525"/>
            <wp:docPr id="551781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8194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FC8" w:rsidRDefault="00B57FC8" w:rsidP="0064016B">
      <w:pPr>
        <w:rPr>
          <w:b/>
          <w:bCs/>
        </w:rPr>
      </w:pPr>
    </w:p>
    <w:p w:rsidR="00066F6D" w:rsidRDefault="00B57FC8" w:rsidP="00B57FC8">
      <w:pPr>
        <w:rPr>
          <w:b/>
          <w:bCs/>
        </w:rPr>
      </w:pPr>
      <w:r>
        <w:rPr>
          <w:noProof/>
        </w:rPr>
        <w:drawing>
          <wp:inline distT="0" distB="0" distL="0" distR="0" wp14:anchorId="1158EE17" wp14:editId="32B03C88">
            <wp:extent cx="2771775" cy="2352675"/>
            <wp:effectExtent l="0" t="0" r="9525" b="9525"/>
            <wp:docPr id="1572628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6285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8142BA" wp14:editId="5D139135">
            <wp:extent cx="2933700" cy="2362200"/>
            <wp:effectExtent l="0" t="0" r="0" b="0"/>
            <wp:docPr id="1405495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954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FC8" w:rsidRPr="00B57FC8" w:rsidRDefault="00B57FC8" w:rsidP="00B57FC8">
      <w:pPr>
        <w:rPr>
          <w:b/>
          <w:bCs/>
        </w:rPr>
      </w:pPr>
    </w:p>
    <w:p w:rsidR="00D9468A" w:rsidRPr="00D9468A" w:rsidRDefault="00D9468A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b/>
          <w:bCs/>
          <w:color w:val="303030"/>
          <w:sz w:val="22"/>
          <w:szCs w:val="22"/>
        </w:rPr>
      </w:pPr>
      <w:r w:rsidRPr="00D9468A">
        <w:rPr>
          <w:rFonts w:ascii="Open Sans" w:hAnsi="Open Sans" w:cs="Open Sans"/>
          <w:b/>
          <w:bCs/>
          <w:color w:val="303030"/>
          <w:sz w:val="22"/>
          <w:szCs w:val="22"/>
        </w:rPr>
        <w:lastRenderedPageBreak/>
        <w:t>Polupansion obuhvata:</w:t>
      </w:r>
    </w:p>
    <w:p w:rsidR="00D9468A" w:rsidRDefault="00D9468A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>- Bogat doručak na bazi švedskog stola sa domaćim hljebom</w:t>
      </w:r>
    </w:p>
    <w:p w:rsidR="008450F8" w:rsidRDefault="00D9468A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>- večeru sa 4 jela uz izbor jela i salatu na bazi švedskog stola</w:t>
      </w:r>
      <w:r w:rsidR="008450F8">
        <w:rPr>
          <w:rFonts w:ascii="Open Sans" w:hAnsi="Open Sans" w:cs="Open Sans"/>
          <w:color w:val="303030"/>
          <w:sz w:val="22"/>
          <w:szCs w:val="22"/>
        </w:rPr>
        <w:t>.</w:t>
      </w:r>
    </w:p>
    <w:p w:rsidR="00D9468A" w:rsidRDefault="008450F8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>-</w:t>
      </w:r>
      <w:r w:rsidR="00201323">
        <w:rPr>
          <w:rFonts w:ascii="Open Sans" w:hAnsi="Open Sans" w:cs="Open Sans"/>
          <w:color w:val="303030"/>
          <w:sz w:val="22"/>
          <w:szCs w:val="22"/>
        </w:rPr>
        <w:t>Kuh-Bar za udoban završetak večeri</w:t>
      </w:r>
    </w:p>
    <w:p w:rsidR="00201323" w:rsidRDefault="00201323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>-Wellness i Spa centar</w:t>
      </w:r>
    </w:p>
    <w:p w:rsidR="00201323" w:rsidRDefault="00201323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>- zatvoreni bazen sa hidromasažnim ležaljkama i podvodnom muzikom i otvoreni        hidromasažni bazen</w:t>
      </w:r>
    </w:p>
    <w:p w:rsidR="00201323" w:rsidRDefault="00201323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 xml:space="preserve">- bade mantil </w:t>
      </w:r>
      <w:proofErr w:type="gramStart"/>
      <w:r>
        <w:rPr>
          <w:rFonts w:ascii="Open Sans" w:hAnsi="Open Sans" w:cs="Open Sans"/>
          <w:color w:val="303030"/>
          <w:sz w:val="22"/>
          <w:szCs w:val="22"/>
        </w:rPr>
        <w:t>( za</w:t>
      </w:r>
      <w:proofErr w:type="gramEnd"/>
      <w:r>
        <w:rPr>
          <w:rFonts w:ascii="Open Sans" w:hAnsi="Open Sans" w:cs="Open Sans"/>
          <w:color w:val="303030"/>
          <w:sz w:val="22"/>
          <w:szCs w:val="22"/>
        </w:rPr>
        <w:t xml:space="preserve"> odrasle) i peškiri</w:t>
      </w:r>
    </w:p>
    <w:p w:rsidR="00201323" w:rsidRDefault="00201323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>-besplatan WI FI pristup u cijelom hotelu</w:t>
      </w:r>
    </w:p>
    <w:p w:rsidR="00201323" w:rsidRDefault="00201323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>- čaj bar i korpa jabuka u Wellness centru.</w:t>
      </w:r>
    </w:p>
    <w:p w:rsidR="00EB5FCC" w:rsidRDefault="00EB5FCC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 xml:space="preserve">Kozmetički tretmani i masaže dostupni su uz doplatu. </w:t>
      </w:r>
    </w:p>
    <w:p w:rsidR="00201323" w:rsidRDefault="00201323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 w:rsidRPr="00EB5FCC">
        <w:rPr>
          <w:rFonts w:ascii="Open Sans" w:hAnsi="Open Sans" w:cs="Open Sans"/>
          <w:b/>
          <w:bCs/>
          <w:color w:val="303030"/>
          <w:sz w:val="22"/>
          <w:szCs w:val="22"/>
        </w:rPr>
        <w:t>Za djecu</w:t>
      </w:r>
      <w:r>
        <w:rPr>
          <w:rFonts w:ascii="Open Sans" w:hAnsi="Open Sans" w:cs="Open Sans"/>
          <w:color w:val="303030"/>
          <w:sz w:val="22"/>
          <w:szCs w:val="22"/>
        </w:rPr>
        <w:t>: bioskop, igraonica sa zidom za penjanje, stoni fudbal</w:t>
      </w:r>
      <w:r w:rsidR="00EB5FCC">
        <w:rPr>
          <w:rFonts w:ascii="Open Sans" w:hAnsi="Open Sans" w:cs="Open Sans"/>
          <w:color w:val="303030"/>
          <w:sz w:val="22"/>
          <w:szCs w:val="22"/>
        </w:rPr>
        <w:t xml:space="preserve"> i velika igraonica sa toboganom.</w:t>
      </w:r>
    </w:p>
    <w:p w:rsidR="00EB5FCC" w:rsidRPr="00EB5FCC" w:rsidRDefault="00EB5FCC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b/>
          <w:bCs/>
          <w:color w:val="303030"/>
          <w:sz w:val="22"/>
          <w:szCs w:val="22"/>
        </w:rPr>
      </w:pPr>
      <w:r w:rsidRPr="00EB5FCC">
        <w:rPr>
          <w:rFonts w:ascii="Open Sans" w:hAnsi="Open Sans" w:cs="Open Sans"/>
          <w:b/>
          <w:bCs/>
          <w:color w:val="303030"/>
          <w:sz w:val="22"/>
          <w:szCs w:val="22"/>
        </w:rPr>
        <w:t>Besplatan Shutl</w:t>
      </w:r>
      <w:r w:rsidR="006768AD">
        <w:rPr>
          <w:rFonts w:ascii="Open Sans" w:hAnsi="Open Sans" w:cs="Open Sans"/>
          <w:b/>
          <w:bCs/>
          <w:color w:val="303030"/>
          <w:sz w:val="22"/>
          <w:szCs w:val="22"/>
        </w:rPr>
        <w:t>l</w:t>
      </w:r>
      <w:r w:rsidRPr="00EB5FCC">
        <w:rPr>
          <w:rFonts w:ascii="Open Sans" w:hAnsi="Open Sans" w:cs="Open Sans"/>
          <w:b/>
          <w:bCs/>
          <w:color w:val="303030"/>
          <w:sz w:val="22"/>
          <w:szCs w:val="22"/>
        </w:rPr>
        <w:t>ebus do skijališta Nassfeld Hermago</w:t>
      </w:r>
      <w:r w:rsidR="006269A8">
        <w:rPr>
          <w:rFonts w:ascii="Open Sans" w:hAnsi="Open Sans" w:cs="Open Sans"/>
          <w:b/>
          <w:bCs/>
          <w:color w:val="303030"/>
          <w:sz w:val="22"/>
          <w:szCs w:val="22"/>
        </w:rPr>
        <w:t>r</w:t>
      </w:r>
      <w:r w:rsidRPr="00EB5FCC">
        <w:rPr>
          <w:rFonts w:ascii="Open Sans" w:hAnsi="Open Sans" w:cs="Open Sans"/>
          <w:b/>
          <w:bCs/>
          <w:color w:val="303030"/>
          <w:sz w:val="22"/>
          <w:szCs w:val="22"/>
        </w:rPr>
        <w:t xml:space="preserve"> svaki dan ispred hotela od 07:57 vozi na svakih 20-30 minuta.</w:t>
      </w:r>
    </w:p>
    <w:p w:rsidR="00D9468A" w:rsidRDefault="00D9468A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</w:p>
    <w:p w:rsidR="00D9468A" w:rsidRPr="00D9468A" w:rsidRDefault="00D9468A">
      <w:pPr>
        <w:rPr>
          <w:b/>
          <w:bCs/>
          <w:color w:val="FF0000"/>
        </w:rPr>
      </w:pPr>
    </w:p>
    <w:sectPr w:rsidR="00D9468A" w:rsidRPr="00D946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DCD"/>
    <w:rsid w:val="00047ED7"/>
    <w:rsid w:val="00066F6D"/>
    <w:rsid w:val="000A6581"/>
    <w:rsid w:val="000B7D90"/>
    <w:rsid w:val="000E0C86"/>
    <w:rsid w:val="00192482"/>
    <w:rsid w:val="00201323"/>
    <w:rsid w:val="0025794C"/>
    <w:rsid w:val="003C250F"/>
    <w:rsid w:val="00431ACA"/>
    <w:rsid w:val="005526AD"/>
    <w:rsid w:val="006269A8"/>
    <w:rsid w:val="0064016B"/>
    <w:rsid w:val="006768AD"/>
    <w:rsid w:val="007814B9"/>
    <w:rsid w:val="008450F8"/>
    <w:rsid w:val="00850231"/>
    <w:rsid w:val="009021C0"/>
    <w:rsid w:val="009502F0"/>
    <w:rsid w:val="0096428D"/>
    <w:rsid w:val="00AC1DCD"/>
    <w:rsid w:val="00B01FA7"/>
    <w:rsid w:val="00B57FC8"/>
    <w:rsid w:val="00C657BF"/>
    <w:rsid w:val="00CB6910"/>
    <w:rsid w:val="00D9468A"/>
    <w:rsid w:val="00DB2961"/>
    <w:rsid w:val="00EB5FCC"/>
    <w:rsid w:val="00F1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2CAD1"/>
  <w15:chartTrackingRefBased/>
  <w15:docId w15:val="{2BDAF9DB-BFDE-4554-9BCF-D206B0974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1DCD"/>
    <w:rPr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C1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06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Korisnik1</cp:lastModifiedBy>
  <cp:revision>2</cp:revision>
  <cp:lastPrinted>2025-05-08T09:32:00Z</cp:lastPrinted>
  <dcterms:created xsi:type="dcterms:W3CDTF">2025-05-08T09:32:00Z</dcterms:created>
  <dcterms:modified xsi:type="dcterms:W3CDTF">2025-05-08T09:32:00Z</dcterms:modified>
</cp:coreProperties>
</file>